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33E" w:rsidRDefault="00AB733E">
      <w:pPr>
        <w:rPr>
          <w:u w:val="single"/>
        </w:rPr>
      </w:pPr>
      <w:bookmarkStart w:id="0" w:name="_GoBack"/>
      <w:bookmarkEnd w:id="0"/>
    </w:p>
    <w:p w:rsidR="00AE24AC" w:rsidRDefault="00AE24AC">
      <w:pPr>
        <w:rPr>
          <w:u w:val="single"/>
        </w:rPr>
      </w:pPr>
    </w:p>
    <w:p w:rsidR="00AE24AC" w:rsidRDefault="00AE24AC">
      <w:pPr>
        <w:rPr>
          <w:u w:val="single"/>
        </w:rPr>
      </w:pPr>
    </w:p>
    <w:p w:rsidR="001B353D" w:rsidRDefault="001B353D">
      <w:pPr>
        <w:rPr>
          <w:u w:val="single"/>
        </w:rPr>
      </w:pPr>
    </w:p>
    <w:p w:rsidR="00AE24AC" w:rsidRDefault="001B353D" w:rsidP="00AE24AC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                                                         Porto Alegre, </w:t>
      </w:r>
      <w:r w:rsidR="0024231C">
        <w:rPr>
          <w:bCs/>
          <w:sz w:val="26"/>
          <w:szCs w:val="26"/>
        </w:rPr>
        <w:t>17</w:t>
      </w:r>
      <w:r>
        <w:rPr>
          <w:bCs/>
          <w:sz w:val="26"/>
          <w:szCs w:val="26"/>
        </w:rPr>
        <w:t xml:space="preserve"> de </w:t>
      </w:r>
      <w:r w:rsidR="0024231C">
        <w:rPr>
          <w:bCs/>
          <w:sz w:val="26"/>
          <w:szCs w:val="26"/>
        </w:rPr>
        <w:t>abril</w:t>
      </w:r>
      <w:r>
        <w:rPr>
          <w:bCs/>
          <w:sz w:val="26"/>
          <w:szCs w:val="26"/>
        </w:rPr>
        <w:t xml:space="preserve"> de 201</w:t>
      </w:r>
      <w:r w:rsidR="0024231C">
        <w:rPr>
          <w:bCs/>
          <w:sz w:val="26"/>
          <w:szCs w:val="26"/>
        </w:rPr>
        <w:t>7</w:t>
      </w:r>
      <w:r>
        <w:rPr>
          <w:bCs/>
          <w:sz w:val="26"/>
          <w:szCs w:val="26"/>
        </w:rPr>
        <w:t>.</w:t>
      </w:r>
    </w:p>
    <w:p w:rsidR="001B353D" w:rsidRDefault="001B353D" w:rsidP="00AE24AC">
      <w:pPr>
        <w:jc w:val="both"/>
        <w:rPr>
          <w:bCs/>
          <w:sz w:val="26"/>
          <w:szCs w:val="26"/>
        </w:rPr>
      </w:pPr>
    </w:p>
    <w:p w:rsidR="001B353D" w:rsidRDefault="001B353D" w:rsidP="001B353D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CIRCULAR 01/201</w:t>
      </w:r>
      <w:r w:rsidR="0024231C">
        <w:rPr>
          <w:bCs/>
          <w:sz w:val="26"/>
          <w:szCs w:val="26"/>
        </w:rPr>
        <w:t>7</w:t>
      </w:r>
    </w:p>
    <w:p w:rsidR="001B353D" w:rsidRPr="001B353D" w:rsidRDefault="001B353D" w:rsidP="001B353D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SETOR DE REGISTRO</w:t>
      </w:r>
    </w:p>
    <w:p w:rsidR="006B4589" w:rsidRDefault="001B353D" w:rsidP="00AE24AC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Ilmos</w:t>
      </w:r>
      <w:proofErr w:type="spellEnd"/>
      <w:r>
        <w:rPr>
          <w:sz w:val="26"/>
          <w:szCs w:val="26"/>
        </w:rPr>
        <w:t>. Senhores</w:t>
      </w:r>
    </w:p>
    <w:p w:rsidR="006B4589" w:rsidRDefault="001B353D" w:rsidP="004F0EC5">
      <w:pPr>
        <w:jc w:val="both"/>
        <w:rPr>
          <w:sz w:val="28"/>
        </w:rPr>
      </w:pPr>
      <w:r>
        <w:rPr>
          <w:sz w:val="26"/>
          <w:szCs w:val="26"/>
        </w:rPr>
        <w:t>Presidentes de Clubes</w:t>
      </w:r>
    </w:p>
    <w:p w:rsidR="006B4589" w:rsidRDefault="006B4589" w:rsidP="006B4589">
      <w:pPr>
        <w:jc w:val="center"/>
        <w:rPr>
          <w:sz w:val="28"/>
        </w:rPr>
      </w:pPr>
    </w:p>
    <w:p w:rsidR="00015623" w:rsidRDefault="006B4589" w:rsidP="00015623">
      <w:pPr>
        <w:pStyle w:val="Corpodetexto"/>
        <w:rPr>
          <w:szCs w:val="28"/>
        </w:rPr>
      </w:pPr>
      <w:r>
        <w:tab/>
      </w:r>
      <w:r w:rsidR="001B353D">
        <w:t>Considerando os registros de contratos profissionais e não profissionais enviados para Federação este ano, cabe-nos esclarecer o que se segue</w:t>
      </w:r>
      <w:r w:rsidR="00015623">
        <w:rPr>
          <w:szCs w:val="28"/>
        </w:rPr>
        <w:t xml:space="preserve">: </w:t>
      </w:r>
    </w:p>
    <w:p w:rsidR="00E012D0" w:rsidRDefault="00E012D0" w:rsidP="00015623">
      <w:pPr>
        <w:pStyle w:val="Corpodetexto"/>
        <w:rPr>
          <w:szCs w:val="28"/>
        </w:rPr>
      </w:pPr>
    </w:p>
    <w:p w:rsidR="00015623" w:rsidRDefault="001B353D" w:rsidP="001B353D">
      <w:pPr>
        <w:pStyle w:val="Corpodetexto"/>
        <w:numPr>
          <w:ilvl w:val="0"/>
          <w:numId w:val="1"/>
        </w:numPr>
        <w:rPr>
          <w:szCs w:val="28"/>
        </w:rPr>
      </w:pPr>
      <w:r>
        <w:rPr>
          <w:szCs w:val="28"/>
        </w:rPr>
        <w:t>É imprescindível que o número da CTPS</w:t>
      </w:r>
      <w:r w:rsidR="0024231C">
        <w:rPr>
          <w:szCs w:val="28"/>
        </w:rPr>
        <w:t xml:space="preserve"> </w:t>
      </w:r>
      <w:r>
        <w:rPr>
          <w:szCs w:val="28"/>
        </w:rPr>
        <w:t>(n</w:t>
      </w:r>
      <w:r w:rsidR="00DC7C38">
        <w:rPr>
          <w:szCs w:val="28"/>
        </w:rPr>
        <w:t>ú</w:t>
      </w:r>
      <w:r>
        <w:rPr>
          <w:szCs w:val="28"/>
        </w:rPr>
        <w:t>mero</w:t>
      </w:r>
      <w:r w:rsidR="00DC7C38">
        <w:rPr>
          <w:szCs w:val="28"/>
        </w:rPr>
        <w:t>, série) do atleta no contrato seja igual ao que consta na imagem em PDF inserida no sistema GESTAOWEB</w:t>
      </w:r>
      <w:r w:rsidR="0024231C">
        <w:rPr>
          <w:szCs w:val="28"/>
        </w:rPr>
        <w:t>;</w:t>
      </w:r>
      <w:r w:rsidR="00DC7C38">
        <w:rPr>
          <w:szCs w:val="28"/>
        </w:rPr>
        <w:t xml:space="preserve"> </w:t>
      </w:r>
    </w:p>
    <w:p w:rsidR="0024231C" w:rsidRDefault="0024231C" w:rsidP="001B353D">
      <w:pPr>
        <w:pStyle w:val="Corpodetexto"/>
        <w:numPr>
          <w:ilvl w:val="0"/>
          <w:numId w:val="1"/>
        </w:numPr>
        <w:rPr>
          <w:szCs w:val="28"/>
        </w:rPr>
      </w:pPr>
      <w:r>
        <w:rPr>
          <w:szCs w:val="28"/>
        </w:rPr>
        <w:t>A</w:t>
      </w:r>
      <w:r w:rsidR="00DC7C38">
        <w:rPr>
          <w:szCs w:val="28"/>
        </w:rPr>
        <w:t xml:space="preserve"> foto</w:t>
      </w:r>
      <w:r w:rsidR="00B248DA">
        <w:rPr>
          <w:szCs w:val="28"/>
        </w:rPr>
        <w:t xml:space="preserve"> </w:t>
      </w:r>
      <w:r>
        <w:rPr>
          <w:szCs w:val="28"/>
        </w:rPr>
        <w:t>(de rosto e atual)</w:t>
      </w:r>
      <w:r w:rsidR="00DC7C38">
        <w:rPr>
          <w:szCs w:val="28"/>
        </w:rPr>
        <w:t xml:space="preserve"> tem que ser inserida no sistema e não colada no formulário</w:t>
      </w:r>
      <w:r>
        <w:rPr>
          <w:szCs w:val="28"/>
        </w:rPr>
        <w:t>;</w:t>
      </w:r>
    </w:p>
    <w:p w:rsidR="00DC7C38" w:rsidRDefault="00DC7C38" w:rsidP="001B353D">
      <w:pPr>
        <w:pStyle w:val="Corpodetexto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 </w:t>
      </w:r>
      <w:r w:rsidR="0024231C">
        <w:rPr>
          <w:szCs w:val="28"/>
        </w:rPr>
        <w:t xml:space="preserve">A quitação dos boletos da CBF segue </w:t>
      </w:r>
      <w:r w:rsidR="000F4E3B">
        <w:rPr>
          <w:szCs w:val="28"/>
        </w:rPr>
        <w:t>rigorosamente</w:t>
      </w:r>
      <w:r w:rsidR="0024231C">
        <w:rPr>
          <w:szCs w:val="28"/>
        </w:rPr>
        <w:t xml:space="preserve"> o prazo de baixa no dia posterior após seu pagamento</w:t>
      </w:r>
      <w:r w:rsidR="00B248DA">
        <w:rPr>
          <w:szCs w:val="28"/>
        </w:rPr>
        <w:t>,</w:t>
      </w:r>
      <w:r w:rsidR="0024231C">
        <w:rPr>
          <w:szCs w:val="28"/>
        </w:rPr>
        <w:t xml:space="preserve"> se o mesmo foi pago dentro das normas para quitação </w:t>
      </w:r>
      <w:proofErr w:type="gramStart"/>
      <w:r w:rsidR="0024231C">
        <w:rPr>
          <w:szCs w:val="28"/>
        </w:rPr>
        <w:t>e</w:t>
      </w:r>
      <w:proofErr w:type="gramEnd"/>
    </w:p>
    <w:p w:rsidR="0024231C" w:rsidRDefault="0024231C" w:rsidP="001B353D">
      <w:pPr>
        <w:pStyle w:val="Corpodetexto"/>
        <w:numPr>
          <w:ilvl w:val="0"/>
          <w:numId w:val="1"/>
        </w:numPr>
        <w:rPr>
          <w:szCs w:val="28"/>
        </w:rPr>
      </w:pPr>
      <w:r>
        <w:rPr>
          <w:szCs w:val="28"/>
        </w:rPr>
        <w:t>O prazo de publicação no BID é de completa responsabilidade da CBF e segue os prazos do artigo 24 do Regulamento Nacional de Registro e Transferência de Atletas Futebol:</w:t>
      </w:r>
    </w:p>
    <w:p w:rsidR="004F0EC5" w:rsidRDefault="004F0EC5" w:rsidP="004F0EC5">
      <w:pPr>
        <w:autoSpaceDE w:val="0"/>
        <w:autoSpaceDN w:val="0"/>
        <w:adjustRightInd w:val="0"/>
        <w:ind w:firstLine="708"/>
        <w:rPr>
          <w:rFonts w:ascii="Times-Roman" w:eastAsiaTheme="minorHAnsi" w:hAnsi="Times-Roman" w:cs="Times-Roman"/>
          <w:sz w:val="25"/>
          <w:szCs w:val="25"/>
          <w:lang w:eastAsia="en-US"/>
        </w:rPr>
      </w:pPr>
      <w:r>
        <w:rPr>
          <w:rFonts w:ascii="Times-Roman" w:eastAsiaTheme="minorHAnsi" w:hAnsi="Times-Roman" w:cs="Times-Roman"/>
          <w:sz w:val="25"/>
          <w:szCs w:val="25"/>
          <w:lang w:eastAsia="en-US"/>
        </w:rPr>
        <w:t>Art. 24 - A confirmação do registro ocorre com a publicação no BID da</w:t>
      </w:r>
    </w:p>
    <w:p w:rsidR="004F0EC5" w:rsidRDefault="004F0EC5" w:rsidP="004F0EC5">
      <w:pPr>
        <w:autoSpaceDE w:val="0"/>
        <w:autoSpaceDN w:val="0"/>
        <w:adjustRightInd w:val="0"/>
        <w:ind w:left="708"/>
        <w:rPr>
          <w:rFonts w:ascii="Times-Roman" w:eastAsiaTheme="minorHAnsi" w:hAnsi="Times-Roman" w:cs="Times-Roman"/>
          <w:sz w:val="25"/>
          <w:szCs w:val="25"/>
          <w:lang w:eastAsia="en-US"/>
        </w:rPr>
      </w:pPr>
      <w:r>
        <w:rPr>
          <w:rFonts w:ascii="Times-Roman" w:eastAsiaTheme="minorHAnsi" w:hAnsi="Times-Roman" w:cs="Times-Roman"/>
          <w:sz w:val="25"/>
          <w:szCs w:val="25"/>
          <w:lang w:eastAsia="en-US"/>
        </w:rPr>
        <w:t>CBF, após o envio da documentação através do Sistema de Registros com,</w:t>
      </w:r>
      <w:r w:rsidRPr="004F0EC5">
        <w:rPr>
          <w:rFonts w:ascii="Times-Roman" w:eastAsiaTheme="minorHAnsi" w:hAnsi="Times-Roman" w:cs="Times-Roman"/>
          <w:sz w:val="25"/>
          <w:szCs w:val="25"/>
          <w:lang w:eastAsia="en-US"/>
        </w:rPr>
        <w:t xml:space="preserve"> </w:t>
      </w:r>
      <w:r>
        <w:rPr>
          <w:rFonts w:ascii="Times-Roman" w:eastAsiaTheme="minorHAnsi" w:hAnsi="Times-Roman" w:cs="Times-Roman"/>
          <w:sz w:val="25"/>
          <w:szCs w:val="25"/>
          <w:lang w:eastAsia="en-US"/>
        </w:rPr>
        <w:t>pelo menos, 48 (quarenta e oito) horas de antecedência.</w:t>
      </w:r>
    </w:p>
    <w:p w:rsidR="001B353D" w:rsidRDefault="004F0EC5" w:rsidP="004F0EC5">
      <w:pPr>
        <w:autoSpaceDE w:val="0"/>
        <w:autoSpaceDN w:val="0"/>
        <w:adjustRightInd w:val="0"/>
        <w:ind w:left="708"/>
        <w:rPr>
          <w:szCs w:val="28"/>
        </w:rPr>
      </w:pPr>
      <w:r>
        <w:rPr>
          <w:rFonts w:ascii="Times-Roman" w:eastAsiaTheme="minorHAnsi" w:hAnsi="Times-Roman" w:cs="Times-Roman"/>
          <w:sz w:val="25"/>
          <w:szCs w:val="25"/>
          <w:lang w:eastAsia="en-US"/>
        </w:rPr>
        <w:t>Parágrafo Único - A publicação do registro do contrato dar-se-á no BID em</w:t>
      </w:r>
      <w:r w:rsidRPr="004F0EC5">
        <w:rPr>
          <w:rFonts w:ascii="Times-Roman" w:eastAsiaTheme="minorHAnsi" w:hAnsi="Times-Roman" w:cs="Times-Roman"/>
          <w:sz w:val="25"/>
          <w:szCs w:val="25"/>
          <w:lang w:eastAsia="en-US"/>
        </w:rPr>
        <w:t xml:space="preserve"> </w:t>
      </w:r>
      <w:r>
        <w:rPr>
          <w:rFonts w:ascii="Times-Roman" w:eastAsiaTheme="minorHAnsi" w:hAnsi="Times-Roman" w:cs="Times-Roman"/>
          <w:sz w:val="25"/>
          <w:szCs w:val="25"/>
          <w:lang w:eastAsia="en-US"/>
        </w:rPr>
        <w:t>horário de expediente da CBF.</w:t>
      </w:r>
    </w:p>
    <w:p w:rsidR="00C8522F" w:rsidRDefault="00C8522F" w:rsidP="00C8522F">
      <w:pPr>
        <w:pStyle w:val="Corpodetexto"/>
        <w:ind w:left="720"/>
        <w:rPr>
          <w:szCs w:val="28"/>
        </w:rPr>
      </w:pPr>
    </w:p>
    <w:p w:rsidR="00DC7C38" w:rsidRDefault="00DC7C38" w:rsidP="00DC7C38">
      <w:pPr>
        <w:pStyle w:val="Corpodetexto"/>
        <w:ind w:left="720"/>
        <w:rPr>
          <w:szCs w:val="28"/>
        </w:rPr>
      </w:pPr>
      <w:r>
        <w:rPr>
          <w:szCs w:val="28"/>
        </w:rPr>
        <w:t xml:space="preserve">O Setor de Registro e Transferência - FGF permanece ao dispor para informações adicionais, se </w:t>
      </w:r>
      <w:proofErr w:type="gramStart"/>
      <w:r>
        <w:rPr>
          <w:szCs w:val="28"/>
        </w:rPr>
        <w:t>necessárias</w:t>
      </w:r>
      <w:proofErr w:type="gramEnd"/>
      <w:r>
        <w:rPr>
          <w:szCs w:val="28"/>
        </w:rPr>
        <w:t>.</w:t>
      </w:r>
    </w:p>
    <w:p w:rsidR="00DC7C38" w:rsidRDefault="00DC7C38" w:rsidP="00DC7C38">
      <w:pPr>
        <w:pStyle w:val="Corpodetexto"/>
        <w:ind w:left="720"/>
        <w:rPr>
          <w:szCs w:val="28"/>
        </w:rPr>
      </w:pPr>
    </w:p>
    <w:p w:rsidR="00DC7C38" w:rsidRDefault="00DC7C38" w:rsidP="004F0EC5">
      <w:pPr>
        <w:pStyle w:val="Corpodetexto"/>
        <w:ind w:left="2844" w:firstLine="696"/>
        <w:rPr>
          <w:szCs w:val="28"/>
        </w:rPr>
      </w:pPr>
      <w:r>
        <w:rPr>
          <w:szCs w:val="28"/>
        </w:rPr>
        <w:t>Atenciosamente,</w:t>
      </w:r>
    </w:p>
    <w:p w:rsidR="001B353D" w:rsidRDefault="001B353D" w:rsidP="001B353D">
      <w:pPr>
        <w:pStyle w:val="Corpodetexto"/>
        <w:rPr>
          <w:szCs w:val="28"/>
        </w:rPr>
      </w:pPr>
    </w:p>
    <w:p w:rsidR="000877EF" w:rsidRDefault="00DC7C38" w:rsidP="004F0EC5">
      <w:pPr>
        <w:pStyle w:val="Corpodetexto"/>
        <w:jc w:val="center"/>
      </w:pPr>
      <w:r>
        <w:rPr>
          <w:noProof/>
        </w:rPr>
        <w:t xml:space="preserve">         </w:t>
      </w:r>
      <w:r w:rsidRPr="00711625">
        <w:rPr>
          <w:noProof/>
        </w:rPr>
        <w:drawing>
          <wp:inline distT="0" distB="0" distL="0" distR="0">
            <wp:extent cx="1828800" cy="1228725"/>
            <wp:effectExtent l="0" t="0" r="0" b="0"/>
            <wp:docPr id="2" name="Imagem 1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7EF" w:rsidSect="000E02A6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31C" w:rsidRDefault="0024231C" w:rsidP="002940BB">
      <w:r>
        <w:separator/>
      </w:r>
    </w:p>
  </w:endnote>
  <w:endnote w:type="continuationSeparator" w:id="0">
    <w:p w:rsidR="0024231C" w:rsidRDefault="0024231C" w:rsidP="00294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31C" w:rsidRDefault="0024231C" w:rsidP="002940BB">
      <w:r>
        <w:separator/>
      </w:r>
    </w:p>
  </w:footnote>
  <w:footnote w:type="continuationSeparator" w:id="0">
    <w:p w:rsidR="0024231C" w:rsidRDefault="0024231C" w:rsidP="002940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1C" w:rsidRDefault="002423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56392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GF - Folha Timbr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1C" w:rsidRDefault="002423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56393" o:spid="_x0000_s2051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FGF - Folha Timbrad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1C" w:rsidRDefault="002423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56391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GF - Folha Timbrad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0896"/>
    <w:multiLevelType w:val="hybridMultilevel"/>
    <w:tmpl w:val="C188FF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40A96"/>
    <w:multiLevelType w:val="hybridMultilevel"/>
    <w:tmpl w:val="C188FF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940BB"/>
    <w:rsid w:val="00015623"/>
    <w:rsid w:val="00045AB3"/>
    <w:rsid w:val="000877EF"/>
    <w:rsid w:val="000B2AB9"/>
    <w:rsid w:val="000D47ED"/>
    <w:rsid w:val="000E02A6"/>
    <w:rsid w:val="000F4E3B"/>
    <w:rsid w:val="001B353D"/>
    <w:rsid w:val="001C2341"/>
    <w:rsid w:val="0024231C"/>
    <w:rsid w:val="002940BB"/>
    <w:rsid w:val="002E552D"/>
    <w:rsid w:val="004F0EC5"/>
    <w:rsid w:val="00562BC7"/>
    <w:rsid w:val="00571455"/>
    <w:rsid w:val="00581BE6"/>
    <w:rsid w:val="005F4C31"/>
    <w:rsid w:val="00607B9D"/>
    <w:rsid w:val="00611B20"/>
    <w:rsid w:val="00694117"/>
    <w:rsid w:val="006B4589"/>
    <w:rsid w:val="006C435D"/>
    <w:rsid w:val="006D2605"/>
    <w:rsid w:val="00711625"/>
    <w:rsid w:val="00771044"/>
    <w:rsid w:val="007F1FC0"/>
    <w:rsid w:val="007F2243"/>
    <w:rsid w:val="00907A56"/>
    <w:rsid w:val="009876C5"/>
    <w:rsid w:val="00A72068"/>
    <w:rsid w:val="00AB733E"/>
    <w:rsid w:val="00AE24AC"/>
    <w:rsid w:val="00B248DA"/>
    <w:rsid w:val="00B6062B"/>
    <w:rsid w:val="00B61925"/>
    <w:rsid w:val="00B83F10"/>
    <w:rsid w:val="00B97078"/>
    <w:rsid w:val="00BC2C90"/>
    <w:rsid w:val="00C25F06"/>
    <w:rsid w:val="00C3077E"/>
    <w:rsid w:val="00C76041"/>
    <w:rsid w:val="00C8522F"/>
    <w:rsid w:val="00D70776"/>
    <w:rsid w:val="00DC7C38"/>
    <w:rsid w:val="00E012D0"/>
    <w:rsid w:val="00E029BB"/>
    <w:rsid w:val="00E04EF8"/>
    <w:rsid w:val="00E17640"/>
    <w:rsid w:val="00F02667"/>
    <w:rsid w:val="00F66BD6"/>
    <w:rsid w:val="00FC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029BB"/>
    <w:pPr>
      <w:keepNext/>
      <w:jc w:val="center"/>
      <w:outlineLvl w:val="0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40B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940BB"/>
  </w:style>
  <w:style w:type="paragraph" w:styleId="Rodap">
    <w:name w:val="footer"/>
    <w:basedOn w:val="Normal"/>
    <w:link w:val="RodapChar"/>
    <w:uiPriority w:val="99"/>
    <w:unhideWhenUsed/>
    <w:rsid w:val="002940B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940BB"/>
  </w:style>
  <w:style w:type="character" w:customStyle="1" w:styleId="Ttulo1Char">
    <w:name w:val="Título 1 Char"/>
    <w:basedOn w:val="Fontepargpadro"/>
    <w:link w:val="Ttulo1"/>
    <w:rsid w:val="00E029BB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E029BB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29BB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9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9B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0BB"/>
  </w:style>
  <w:style w:type="paragraph" w:styleId="Rodap">
    <w:name w:val="footer"/>
    <w:basedOn w:val="Normal"/>
    <w:link w:val="RodapChar"/>
    <w:uiPriority w:val="99"/>
    <w:unhideWhenUsed/>
    <w:rsid w:val="0029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F3CA0-CDE3-472D-967E-E7328BB52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Criacao_11</dc:creator>
  <cp:lastModifiedBy>giovana.milech</cp:lastModifiedBy>
  <cp:revision>2</cp:revision>
  <cp:lastPrinted>2017-04-17T17:22:00Z</cp:lastPrinted>
  <dcterms:created xsi:type="dcterms:W3CDTF">2017-04-17T18:08:00Z</dcterms:created>
  <dcterms:modified xsi:type="dcterms:W3CDTF">2017-04-17T18:08:00Z</dcterms:modified>
</cp:coreProperties>
</file>